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596547">
      <w:pPr>
        <w:pStyle w:val="2"/>
        <w:keepNext w:val="0"/>
        <w:keepLines w:val="0"/>
        <w:widowControl/>
        <w:suppressLineNumbers w:val="0"/>
        <w:spacing w:line="260" w:lineRule="atLeast"/>
        <w:rPr>
          <w:rFonts w:hint="eastAsia" w:ascii="Noto Sans SC" w:hAnsi="Noto Sans SC" w:eastAsia="Noto Sans SC" w:cs="Noto Sans SC"/>
          <w:i w:val="0"/>
          <w:iCs w:val="0"/>
          <w:caps w:val="0"/>
          <w:color w:val="000000"/>
          <w:spacing w:val="0"/>
          <w:sz w:val="27"/>
          <w:szCs w:val="27"/>
          <w:shd w:val="clear" w:color="auto" w:fill="FFFFFF"/>
          <w:lang w:val="en-US" w:eastAsia="zh-CN"/>
        </w:rPr>
      </w:pPr>
      <w:r>
        <w:rPr>
          <w:rFonts w:hint="eastAsia" w:ascii="Noto Sans SC" w:hAnsi="Noto Sans SC" w:eastAsia="Noto Sans SC" w:cs="Noto Sans SC"/>
          <w:i w:val="0"/>
          <w:iCs w:val="0"/>
          <w:caps w:val="0"/>
          <w:color w:val="000000"/>
          <w:spacing w:val="0"/>
          <w:sz w:val="27"/>
          <w:szCs w:val="27"/>
          <w:shd w:val="clear" w:color="auto" w:fill="FFFFFF"/>
          <w:lang w:val="en-US" w:eastAsia="zh-CN"/>
        </w:rPr>
        <w:t>说明：</w:t>
      </w:r>
    </w:p>
    <w:p w14:paraId="5ACB071D">
      <w:pPr>
        <w:pStyle w:val="2"/>
        <w:keepNext w:val="0"/>
        <w:keepLines w:val="0"/>
        <w:widowControl/>
        <w:suppressLineNumbers w:val="0"/>
        <w:spacing w:line="260" w:lineRule="atLeast"/>
        <w:rPr>
          <w:rFonts w:hint="default" w:ascii="Noto Sans SC" w:hAnsi="Noto Sans SC" w:eastAsia="Noto Sans SC" w:cs="Noto Sans SC"/>
          <w:i w:val="0"/>
          <w:iCs w:val="0"/>
          <w:caps w:val="0"/>
          <w:color w:val="000000"/>
          <w:spacing w:val="0"/>
          <w:sz w:val="27"/>
          <w:szCs w:val="27"/>
          <w:shd w:val="clear" w:color="auto" w:fill="FFFFFF"/>
          <w:lang w:val="en-US" w:eastAsia="zh-CN"/>
        </w:rPr>
      </w:pPr>
      <w:r>
        <w:rPr>
          <w:rFonts w:hint="eastAsia" w:ascii="Noto Sans SC" w:hAnsi="Noto Sans SC" w:eastAsia="Noto Sans SC" w:cs="Noto Sans SC"/>
          <w:i w:val="0"/>
          <w:iCs w:val="0"/>
          <w:caps w:val="0"/>
          <w:color w:val="000000"/>
          <w:spacing w:val="0"/>
          <w:sz w:val="27"/>
          <w:szCs w:val="27"/>
          <w:shd w:val="clear" w:color="auto" w:fill="FFFFFF"/>
          <w:lang w:val="en-US" w:eastAsia="zh-CN"/>
        </w:rPr>
        <w:t>福音证主协会已同意取消版权。</w:t>
      </w:r>
    </w:p>
    <w:p w14:paraId="6F5F6FF8">
      <w:bookmarkStart w:id="0" w:name="_GoBack"/>
      <w:bookmarkEnd w:id="0"/>
      <w:r>
        <w:rPr>
          <w:rFonts w:hint="eastAsia" w:ascii="Noto Sans SC" w:hAnsi="Noto Sans SC" w:eastAsia="Noto Sans SC" w:cs="Noto Sans SC"/>
          <w:i w:val="0"/>
          <w:iCs w:val="0"/>
          <w:caps w:val="0"/>
          <w:color w:val="000000"/>
          <w:spacing w:val="0"/>
          <w:sz w:val="27"/>
          <w:szCs w:val="27"/>
          <w:shd w:val="clear" w:color="auto" w:fill="FFFFFF"/>
          <w:lang w:val="en-US" w:eastAsia="zh-CN"/>
        </w:rPr>
        <w:t>草场资料站。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Noto Sans SC">
    <w:panose1 w:val="020B0200000000000000"/>
    <w:charset w:val="86"/>
    <w:family w:val="auto"/>
    <w:pitch w:val="default"/>
    <w:sig w:usb0="20000083" w:usb1="2ADF3C10" w:usb2="00000016" w:usb3="00000000" w:csb0="6006010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7203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2026-01-19T01:29:27Z</dcterms:created>
  <dc:creator>lenovo</dc:creator>
  <cp:lastModifiedBy>WPS_1644472063</cp:lastModifiedBy>
  <dcterms:modified xsi:type="dcterms:W3CDTF">2026-01-19T01:29:58Z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eyJoZGlkIjoiYzYzNmYwNWNjOWM2ZWNkODJjZDE0ODkwYmQ2NjA0OGUiLCJ1c2VySWQiOiIxMzI0Mzc4NzMxIn0=</vt:lpwstr>
  </property>
  <property fmtid="{D5CDD505-2E9C-101B-9397-08002B2CF9AE}" pid="4" name="ICV">
    <vt:lpwstr>CFA45AB99C1D447FB7634EBF4D8EBB5E_12</vt:lpwstr>
  </property>
</Properties>
</file>